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8E61A" w14:textId="24E42C76" w:rsidR="00B84E50" w:rsidRPr="00B84E50" w:rsidRDefault="00B84E50" w:rsidP="00B84E50">
      <w:pPr>
        <w:rPr>
          <w:b/>
          <w:bCs/>
          <w:sz w:val="32"/>
          <w:szCs w:val="32"/>
        </w:rPr>
      </w:pPr>
      <w:r w:rsidRPr="00B84E50">
        <w:rPr>
          <w:b/>
          <w:bCs/>
          <w:sz w:val="32"/>
          <w:szCs w:val="32"/>
        </w:rPr>
        <w:t xml:space="preserve">”Det er også at passe sit arbejde at gå en tur i frisk luft med en beboer” </w:t>
      </w:r>
    </w:p>
    <w:p w14:paraId="20603802" w14:textId="77777777" w:rsidR="00B84E50" w:rsidRDefault="00B84E50" w:rsidP="00B84E50"/>
    <w:p w14:paraId="26515FEC" w14:textId="77777777" w:rsidR="00B84E50" w:rsidRDefault="00B84E50" w:rsidP="00B84E50"/>
    <w:p w14:paraId="2AF1CC71" w14:textId="79482701" w:rsidR="00B84E50" w:rsidRDefault="00B84E50" w:rsidP="00B84E50">
      <w:r>
        <w:t>På Plejecenter</w:t>
      </w:r>
      <w:r w:rsidR="00464573">
        <w:t xml:space="preserve"> Sandbjerg </w:t>
      </w:r>
      <w:r>
        <w:t xml:space="preserve">står plejehjemsleder Stine Mathiessen midt i en slags kulturrevolution. Den handler i al sin enkelhed om at få naturen integreret i omsorgen og plejen af </w:t>
      </w:r>
      <w:r w:rsidR="00464573">
        <w:t xml:space="preserve">beboerne. </w:t>
      </w:r>
    </w:p>
    <w:p w14:paraId="600D4068" w14:textId="77777777" w:rsidR="00464573" w:rsidRDefault="00464573" w:rsidP="00B84E50"/>
    <w:p w14:paraId="193CD981" w14:textId="22975913" w:rsidR="00B84E50" w:rsidRDefault="00B84E50" w:rsidP="00B84E50">
      <w:r>
        <w:t xml:space="preserve">Det lyder pærenemt men er ifølge Stine Mathiessen et komplekst arbejde fuld af benspænd. </w:t>
      </w:r>
    </w:p>
    <w:p w14:paraId="4E70E428" w14:textId="77777777" w:rsidR="00B84E50" w:rsidRDefault="00B84E50" w:rsidP="00B84E50"/>
    <w:p w14:paraId="5BEDB882" w14:textId="77777777" w:rsidR="00B84E50" w:rsidRDefault="00B84E50" w:rsidP="00B84E50">
      <w:r>
        <w:t xml:space="preserve">”Vi vil hellere end gerne sætte os på en bænk med en beboer og lytte til fuglefløjt eller dufte til en </w:t>
      </w:r>
      <w:proofErr w:type="gramStart"/>
      <w:r>
        <w:t>ny udsprungen</w:t>
      </w:r>
      <w:proofErr w:type="gramEnd"/>
      <w:r>
        <w:t xml:space="preserve"> rose. Det giver livsglæde og bringer gode minder frem hos ældre mennesker at komme ud i naturen. Men drift, tunge plejeopgaver, sygemeldinger hos personalet og meget andet forhindrer os mange gange i noget så basalt som at komme udenfor i frisk luft og lys,” siger hun. </w:t>
      </w:r>
    </w:p>
    <w:p w14:paraId="49CC353C" w14:textId="77777777" w:rsidR="00B84E50" w:rsidRDefault="00B84E50" w:rsidP="00B84E50"/>
    <w:p w14:paraId="3A2308C0" w14:textId="0329E947" w:rsidR="00B84E50" w:rsidRDefault="00B84E50" w:rsidP="00B84E50">
      <w:r>
        <w:t>Men det vil</w:t>
      </w:r>
      <w:r w:rsidR="00464573">
        <w:t xml:space="preserve"> Plejecenter Sandbjerg,</w:t>
      </w:r>
      <w:r>
        <w:t xml:space="preserve"> der ligger i den lille by Thyregod i Vejle Kommune, gøre op med. </w:t>
      </w:r>
    </w:p>
    <w:p w14:paraId="6D13924D" w14:textId="77777777" w:rsidR="00B84E50" w:rsidRDefault="00B84E50" w:rsidP="00B84E50"/>
    <w:p w14:paraId="22E08B09" w14:textId="77777777" w:rsidR="00B84E50" w:rsidRDefault="00B84E50" w:rsidP="00B84E50">
      <w:r>
        <w:t xml:space="preserve">”Midt i dokumentationsvirvar og effektiviseringer må vi insistere på at finde tiden til at bruge naturen i vores omsorg og pleje,” siger Stine Mathiessen. </w:t>
      </w:r>
    </w:p>
    <w:p w14:paraId="1B42A3E0" w14:textId="77777777" w:rsidR="00B84E50" w:rsidRDefault="00B84E50" w:rsidP="00B84E50"/>
    <w:p w14:paraId="6695866A" w14:textId="77777777" w:rsidR="00B84E50" w:rsidRDefault="00B84E50" w:rsidP="00B84E50">
      <w:r>
        <w:t xml:space="preserve">Sammen med Social- og Sundhedsskolen i Vejle og kommunen er plejecentret med i projekt CARE OUTSIDE. Udover at en del af undervisningen af elever foregår ude i naturen, lærer de også, hvordan naturen aktivt kan understøtte pleje og omsorg i ældreplejen og psykiatrien. Derudover kommer oplæringsvejlederne på en række plejecentre på kurser og får nye kompetencer i, hvordan natur, omsorg og sundhed kan kobles sammen. </w:t>
      </w:r>
    </w:p>
    <w:p w14:paraId="115279A3" w14:textId="77777777" w:rsidR="00B84E50" w:rsidRDefault="00B84E50" w:rsidP="00B84E50"/>
    <w:p w14:paraId="24110FA0" w14:textId="15239B8F" w:rsidR="00B84E50" w:rsidRDefault="00B84E50" w:rsidP="00B84E50">
      <w:r>
        <w:t xml:space="preserve">Stine Mathisessen noterer, at personalet med projekt CARE OUTSIDE er blevet mere bevidste om, hvor vigtigt det er at skabe plads til naturen i plejen. </w:t>
      </w:r>
    </w:p>
    <w:p w14:paraId="3D912373" w14:textId="77777777" w:rsidR="00B84E50" w:rsidRDefault="00B84E50" w:rsidP="00B84E50"/>
    <w:p w14:paraId="0409C0B5" w14:textId="1E1BA05F" w:rsidR="00B84E50" w:rsidRDefault="00B84E50" w:rsidP="00B84E50">
      <w:r>
        <w:t xml:space="preserve">”Vi kan ikke lave alting om, men via en masse mikrohandlinger får vi naturen og årstiderne ind i plejen. Vi plukker æbler og laver vores egen æblegele, og vores beboere kommer med udenfor og dufter til krydderurterne,” siger hun. Indimellem eksperimenterer de også. Som i de kolde vintermåneder, hvor en gruppe ansatte trillede en mængde snebolde og puttede i fryseren til senere brug. </w:t>
      </w:r>
    </w:p>
    <w:p w14:paraId="05328FA3" w14:textId="77777777" w:rsidR="00B84E50" w:rsidRDefault="00B84E50" w:rsidP="00B84E50"/>
    <w:p w14:paraId="7FBD164F" w14:textId="380130DE" w:rsidR="00B84E50" w:rsidRDefault="00B84E50" w:rsidP="00B84E50">
      <w:r>
        <w:t xml:space="preserve">”Det er også at passe sit arbejde at gå en tur i frisk luft med en beboer og give tid til at se på anemoner og </w:t>
      </w:r>
      <w:r w:rsidR="00464573">
        <w:t>frugttræer.</w:t>
      </w:r>
      <w:r>
        <w:t xml:space="preserve"> Men det kræver kulturændringer, for både mig som leder og kollegerne skal have en forståelse for, at andre opgaver så må vente eller løses af andre. Vi skal udbrede forståelsen for, at naturen er en vigtig del af ældreplejen,” fastslår Stine Mathiessen.</w:t>
      </w:r>
    </w:p>
    <w:p w14:paraId="140DDA73" w14:textId="77777777" w:rsidR="00B84E50" w:rsidRDefault="00B84E50" w:rsidP="00B84E50"/>
    <w:p w14:paraId="72822A18" w14:textId="77777777" w:rsidR="00B84E50" w:rsidRDefault="00B84E50" w:rsidP="00B84E50">
      <w:r>
        <w:t xml:space="preserve">På Sandbjerg Plejecenter er man på vej men slet ikke i mål, siger hun. </w:t>
      </w:r>
    </w:p>
    <w:p w14:paraId="0695BD07" w14:textId="77777777" w:rsidR="00B84E50" w:rsidRDefault="00B84E50" w:rsidP="00B84E50"/>
    <w:p w14:paraId="39817502" w14:textId="310044C6" w:rsidR="00B84E50" w:rsidRDefault="00B84E50" w:rsidP="00B84E50">
      <w:r>
        <w:t xml:space="preserve">”Det her er en kulturændring og forandring i </w:t>
      </w:r>
      <w:r w:rsidR="00EE7714">
        <w:t xml:space="preserve">mindset og </w:t>
      </w:r>
      <w:r>
        <w:t>arbejdsgange, som kommer til at tage tid</w:t>
      </w:r>
      <w:r w:rsidR="00EE7714">
        <w:t xml:space="preserve">. </w:t>
      </w:r>
      <w:r>
        <w:t xml:space="preserve">Vi er kommet så langt væk fra naturen, at vi skal finde tilbage til den og det kræver nogle </w:t>
      </w:r>
      <w:r>
        <w:lastRenderedPageBreak/>
        <w:t xml:space="preserve">prioriteringer. Men jeg kan se gevinsterne for både beboernes trivsel, og for medarbejdernes sundhed og vores psykiske arbejdsmiljø,” </w:t>
      </w:r>
      <w:r w:rsidR="00EE7714">
        <w:t xml:space="preserve">konstaterer </w:t>
      </w:r>
      <w:r>
        <w:t xml:space="preserve">Stine Mathiessen. </w:t>
      </w:r>
    </w:p>
    <w:p w14:paraId="3672A1CC" w14:textId="77777777" w:rsidR="00B84E50" w:rsidRDefault="00B84E50" w:rsidP="00B84E50"/>
    <w:p w14:paraId="66B5E14E" w14:textId="7632C7B0" w:rsidR="00B84E50" w:rsidRDefault="00B84E50" w:rsidP="00B84E50">
      <w:r>
        <w:t xml:space="preserve">For de beboere, som ikke har mulighed for at komme ud, forsøger plejepersonalet at bringe naturen ind </w:t>
      </w:r>
      <w:r w:rsidR="00464573">
        <w:t xml:space="preserve">i </w:t>
      </w:r>
      <w:r>
        <w:t xml:space="preserve">deres stuer. Mælkebøtter eller </w:t>
      </w:r>
      <w:r w:rsidR="00464573">
        <w:t>kvædeblomster</w:t>
      </w:r>
      <w:r>
        <w:t xml:space="preserve"> i en vase kan gøre underværker. </w:t>
      </w:r>
    </w:p>
    <w:p w14:paraId="6A915123" w14:textId="77777777" w:rsidR="00B84E50" w:rsidRDefault="00B84E50" w:rsidP="00B84E50"/>
    <w:p w14:paraId="63E2A9D1" w14:textId="45D60E73" w:rsidR="00B84E50" w:rsidRDefault="00B84E50" w:rsidP="00B84E50">
      <w:r>
        <w:t>”Sanserne skal stimuleres også i den sidste tid i livet, og vi er blevet meget bevidste om, hvilken kæmpe betydning det har</w:t>
      </w:r>
      <w:r w:rsidR="00EE7714">
        <w:t>,</w:t>
      </w:r>
      <w:r>
        <w:t xml:space="preserve"> at vi som fagpersoner også har det perspektiv </w:t>
      </w:r>
      <w:r w:rsidR="00EE7714">
        <w:t>med i vores pleje af beboerne,</w:t>
      </w:r>
      <w:r>
        <w:t>” siger hun.</w:t>
      </w:r>
    </w:p>
    <w:p w14:paraId="675B7272" w14:textId="77777777" w:rsidR="00B84E50" w:rsidRDefault="00B84E50" w:rsidP="00B84E50"/>
    <w:p w14:paraId="3A426983" w14:textId="77777777" w:rsidR="00B84E50" w:rsidRPr="00C03156" w:rsidRDefault="00B84E50" w:rsidP="00B84E50">
      <w:r w:rsidRPr="00C03156">
        <w:t xml:space="preserve">CARE OUTSIDE, der har fået 14 millioner kroner i støtte fra A.P. Møller Fonden, bygger på en pædagogisk og didaktisk tilgang, hvor naturen og udendørsarealer aktivt understøtter det faglige fokus på pleje og omsorg. I det fireårige projekt afprøves det også, om inddragelsen af naturen i undervisningen kan hjælpe flere studerende med at gennemføre uddannelsen og leve et sundere liv. </w:t>
      </w:r>
    </w:p>
    <w:p w14:paraId="20D6A839" w14:textId="77777777" w:rsidR="00B84E50" w:rsidRPr="00C03156" w:rsidRDefault="00B84E50" w:rsidP="00B84E50"/>
    <w:p w14:paraId="6600602E" w14:textId="77777777" w:rsidR="00B84E50" w:rsidRPr="00C03156" w:rsidRDefault="00B84E50" w:rsidP="00B84E50">
      <w:r w:rsidRPr="00C03156">
        <w:t xml:space="preserve">Velfærdshaven på toppen af Social- og Sundhedsskolen er udviklet i et tæt samarbejde mellem arkitekterne VEGA Landskab, Københavns Universitet, totalentreprenøren Winther &amp; Trolle samt Social- og Sundhedsskolen FVH. Vejle Kommune er samarbejdspartner i forbindelse med at bringe elevernes læring videre ud til borgerne på plejecentre, bosteder og i psykiatrien.  </w:t>
      </w:r>
    </w:p>
    <w:p w14:paraId="3776BDDF" w14:textId="77777777" w:rsidR="00B84E50" w:rsidRPr="00C03156" w:rsidRDefault="00B84E50" w:rsidP="00B84E50"/>
    <w:p w14:paraId="615EE2D6" w14:textId="77777777" w:rsidR="00B84E50" w:rsidRPr="00EE7714" w:rsidRDefault="00B84E50" w:rsidP="00B84E50">
      <w:pPr>
        <w:rPr>
          <w:b/>
          <w:bCs/>
          <w:i/>
          <w:iCs/>
        </w:rPr>
      </w:pPr>
      <w:r w:rsidRPr="00EE7714">
        <w:rPr>
          <w:b/>
          <w:bCs/>
          <w:i/>
          <w:iCs/>
        </w:rPr>
        <w:t xml:space="preserve">Grib fat i projektleder Pernille Benzon, hvis du vil vide mere om #careoutside. </w:t>
      </w:r>
    </w:p>
    <w:tbl>
      <w:tblPr>
        <w:tblW w:w="0" w:type="auto"/>
        <w:tblCellMar>
          <w:left w:w="0" w:type="dxa"/>
          <w:right w:w="0" w:type="dxa"/>
        </w:tblCellMar>
        <w:tblLook w:val="04A0" w:firstRow="1" w:lastRow="0" w:firstColumn="1" w:lastColumn="0" w:noHBand="0" w:noVBand="1"/>
      </w:tblPr>
      <w:tblGrid>
        <w:gridCol w:w="9628"/>
      </w:tblGrid>
      <w:tr w:rsidR="00FF03C1" w:rsidRPr="00FF03C1" w14:paraId="6C025223" w14:textId="77777777">
        <w:tc>
          <w:tcPr>
            <w:tcW w:w="9628" w:type="dxa"/>
            <w:hideMark/>
          </w:tcPr>
          <w:p w14:paraId="264624E6" w14:textId="77777777" w:rsidR="00FF03C1" w:rsidRPr="00FF03C1" w:rsidRDefault="00FF03C1" w:rsidP="00FF03C1">
            <w:pPr>
              <w:rPr>
                <w:rFonts w:ascii="Aptos" w:eastAsia="Times New Roman" w:hAnsi="Aptos" w:cs="Times New Roman"/>
                <w:lang w:eastAsia="da-DK"/>
              </w:rPr>
            </w:pPr>
            <w:r w:rsidRPr="00FF03C1">
              <w:rPr>
                <w:rFonts w:ascii="Aptos" w:eastAsia="Times New Roman" w:hAnsi="Aptos" w:cs="Times New Roman"/>
                <w:color w:val="000000"/>
                <w:sz w:val="25"/>
                <w:szCs w:val="25"/>
                <w:lang w:eastAsia="da-DK"/>
              </w:rPr>
              <w:t>Telefon: 79211200</w:t>
            </w:r>
          </w:p>
        </w:tc>
      </w:tr>
      <w:tr w:rsidR="00FF03C1" w:rsidRPr="00FF03C1" w14:paraId="533C6C59" w14:textId="77777777">
        <w:tc>
          <w:tcPr>
            <w:tcW w:w="9628" w:type="dxa"/>
            <w:hideMark/>
          </w:tcPr>
          <w:p w14:paraId="3015E69A" w14:textId="77777777" w:rsidR="00FF03C1" w:rsidRPr="00FF03C1" w:rsidRDefault="00FF03C1" w:rsidP="00FF03C1">
            <w:pPr>
              <w:rPr>
                <w:rFonts w:ascii="Aptos" w:eastAsia="Times New Roman" w:hAnsi="Aptos" w:cs="Times New Roman"/>
                <w:lang w:eastAsia="da-DK"/>
              </w:rPr>
            </w:pPr>
            <w:r w:rsidRPr="00FF03C1">
              <w:rPr>
                <w:rFonts w:ascii="Aptos" w:eastAsia="Times New Roman" w:hAnsi="Aptos" w:cs="Times New Roman"/>
                <w:color w:val="000000"/>
                <w:sz w:val="25"/>
                <w:szCs w:val="25"/>
                <w:lang w:eastAsia="da-DK"/>
              </w:rPr>
              <w:t>Mobil: 21487659</w:t>
            </w:r>
          </w:p>
        </w:tc>
      </w:tr>
      <w:tr w:rsidR="00FF03C1" w:rsidRPr="00FF03C1" w14:paraId="6302ED36" w14:textId="77777777">
        <w:tc>
          <w:tcPr>
            <w:tcW w:w="9628" w:type="dxa"/>
            <w:hideMark/>
          </w:tcPr>
          <w:p w14:paraId="50157A55" w14:textId="77777777" w:rsidR="00FF03C1" w:rsidRPr="00FF03C1" w:rsidRDefault="00FF03C1" w:rsidP="00FF03C1">
            <w:pPr>
              <w:rPr>
                <w:rFonts w:ascii="Aptos" w:eastAsia="Times New Roman" w:hAnsi="Aptos" w:cs="Times New Roman"/>
                <w:lang w:eastAsia="da-DK"/>
              </w:rPr>
            </w:pPr>
            <w:hyperlink r:id="rId4" w:history="1">
              <w:r w:rsidRPr="00FF03C1">
                <w:rPr>
                  <w:rFonts w:ascii="Aptos" w:eastAsia="Times New Roman" w:hAnsi="Aptos" w:cs="Times New Roman"/>
                  <w:color w:val="0000FF"/>
                  <w:sz w:val="25"/>
                  <w:szCs w:val="25"/>
                  <w:u w:val="single"/>
                  <w:lang w:eastAsia="da-DK"/>
                </w:rPr>
                <w:t>peb@sosufvh.dk</w:t>
              </w:r>
            </w:hyperlink>
          </w:p>
        </w:tc>
      </w:tr>
    </w:tbl>
    <w:p w14:paraId="103108E2" w14:textId="77777777" w:rsidR="00B84E50" w:rsidRDefault="00B84E50" w:rsidP="00B84E50"/>
    <w:p w14:paraId="442E711C" w14:textId="77777777" w:rsidR="00B84E50" w:rsidRDefault="00B84E50" w:rsidP="00B84E50"/>
    <w:p w14:paraId="1EE3BF34" w14:textId="77777777" w:rsidR="00E32DEF" w:rsidRDefault="00E32DEF"/>
    <w:sectPr w:rsidR="00E32DEF" w:rsidSect="00265911">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E50"/>
    <w:rsid w:val="000075FB"/>
    <w:rsid w:val="00265911"/>
    <w:rsid w:val="00464573"/>
    <w:rsid w:val="006E2DDF"/>
    <w:rsid w:val="00B84E50"/>
    <w:rsid w:val="00D40442"/>
    <w:rsid w:val="00E32DEF"/>
    <w:rsid w:val="00EE7714"/>
    <w:rsid w:val="00FF03C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63A712B6"/>
  <w15:chartTrackingRefBased/>
  <w15:docId w15:val="{B4513246-4D82-C045-B84B-259616266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E50"/>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FF03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eb@sosufvh.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3522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Redder</dc:creator>
  <cp:keywords/>
  <dc:description/>
  <cp:lastModifiedBy>John Schmidt</cp:lastModifiedBy>
  <cp:revision>2</cp:revision>
  <dcterms:created xsi:type="dcterms:W3CDTF">2026-09-23T11:05:00Z</dcterms:created>
  <dcterms:modified xsi:type="dcterms:W3CDTF">2026-09-23T11:05:00Z</dcterms:modified>
</cp:coreProperties>
</file>